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4094" w14:textId="77777777" w:rsidR="007D60F1" w:rsidRPr="007D60F1" w:rsidRDefault="007D60F1" w:rsidP="007D60F1">
      <w:pPr>
        <w:bidi/>
        <w:spacing w:line="360" w:lineRule="auto"/>
        <w:jc w:val="both"/>
        <w:rPr>
          <w:b/>
          <w:bCs/>
          <w:sz w:val="24"/>
          <w:szCs w:val="24"/>
        </w:rPr>
      </w:pPr>
      <w:r w:rsidRPr="007D60F1">
        <w:rPr>
          <w:b/>
          <w:bCs/>
          <w:sz w:val="24"/>
          <w:szCs w:val="24"/>
          <w:rtl/>
        </w:rPr>
        <w:t xml:space="preserve">فى إطار الخطة الشاملة لوحدة إدارة مشروعات تطوير التعليم العالى التابعة للوزارة والتى تهدف إلى اتاحة وتحسين جودة النظام التعليمى. </w:t>
      </w:r>
    </w:p>
    <w:p w14:paraId="01ED3CF8" w14:textId="146239F2" w:rsidR="007D60F1" w:rsidRPr="007D60F1" w:rsidRDefault="007D60F1" w:rsidP="007D60F1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 w:rsidRPr="007D60F1">
        <w:rPr>
          <w:b/>
          <w:bCs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8726D12" wp14:editId="4820717D">
            <wp:simplePos x="0" y="0"/>
            <wp:positionH relativeFrom="column">
              <wp:posOffset>161925</wp:posOffset>
            </wp:positionH>
            <wp:positionV relativeFrom="paragraph">
              <wp:posOffset>316230</wp:posOffset>
            </wp:positionV>
            <wp:extent cx="1028700" cy="1021080"/>
            <wp:effectExtent l="0" t="0" r="0" b="7620"/>
            <wp:wrapSquare wrapText="bothSides"/>
            <wp:docPr id="71820983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7" t="658" r="-1064" b="2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F1">
        <w:rPr>
          <w:b/>
          <w:bCs/>
          <w:sz w:val="24"/>
          <w:szCs w:val="24"/>
          <w:rtl/>
        </w:rPr>
        <w:t xml:space="preserve">تعلن وحدة إدارة مشروعات تطوير التعليم العالى عن فتح باب التقدم للمشروعات المرفقة ويمكنكم الاطلاع على النماذج من خلال </w:t>
      </w:r>
      <w:r w:rsidRPr="007D60F1">
        <w:rPr>
          <w:b/>
          <w:bCs/>
          <w:sz w:val="24"/>
          <w:szCs w:val="24"/>
        </w:rPr>
        <w:t>QR Code</w:t>
      </w:r>
      <w:r w:rsidRPr="007D60F1">
        <w:rPr>
          <w:b/>
          <w:bCs/>
          <w:sz w:val="24"/>
          <w:szCs w:val="24"/>
          <w:rtl/>
        </w:rPr>
        <w:t xml:space="preserve"> </w:t>
      </w:r>
      <w:r w:rsidRPr="007D60F1">
        <w:rPr>
          <w:rFonts w:hint="cs"/>
          <w:b/>
          <w:bCs/>
          <w:sz w:val="24"/>
          <w:szCs w:val="24"/>
          <w:rtl/>
        </w:rPr>
        <w:t>.</w:t>
      </w:r>
    </w:p>
    <w:p w14:paraId="0548A959" w14:textId="77777777" w:rsidR="007D60F1" w:rsidRPr="007D60F1" w:rsidRDefault="007D60F1" w:rsidP="007D60F1">
      <w:pPr>
        <w:rPr>
          <w:rFonts w:hint="cs"/>
          <w:rtl/>
        </w:rPr>
      </w:pPr>
    </w:p>
    <w:p w14:paraId="4F95781A" w14:textId="77777777" w:rsidR="007D60F1" w:rsidRPr="007D60F1" w:rsidRDefault="007D60F1" w:rsidP="007D60F1">
      <w:pPr>
        <w:rPr>
          <w:rtl/>
        </w:rPr>
      </w:pPr>
    </w:p>
    <w:p w14:paraId="342D53D4" w14:textId="77777777" w:rsidR="007D60F1" w:rsidRPr="007D60F1" w:rsidRDefault="007D60F1" w:rsidP="007D60F1">
      <w:pPr>
        <w:rPr>
          <w:rtl/>
        </w:rPr>
      </w:pPr>
    </w:p>
    <w:p w14:paraId="3B3D1293" w14:textId="77777777" w:rsidR="007D60F1" w:rsidRDefault="007D60F1" w:rsidP="007D60F1">
      <w:pPr>
        <w:rPr>
          <w:rtl/>
        </w:rPr>
      </w:pPr>
    </w:p>
    <w:p w14:paraId="49F5C721" w14:textId="0DEC3F17" w:rsidR="007D60F1" w:rsidRPr="007D60F1" w:rsidRDefault="007D60F1" w:rsidP="007D60F1">
      <w:pPr>
        <w:jc w:val="right"/>
        <w:rPr>
          <w:b/>
          <w:bCs/>
          <w:sz w:val="24"/>
          <w:szCs w:val="24"/>
          <w:rtl/>
        </w:rPr>
      </w:pPr>
      <w:r w:rsidRPr="007D60F1">
        <w:rPr>
          <w:b/>
          <w:bCs/>
          <w:sz w:val="24"/>
          <w:szCs w:val="24"/>
          <w:rtl/>
        </w:rPr>
        <w:t xml:space="preserve">علماً بأن موعد التقديم النهائى يوم الأحد الموافق 29 سبتمبر 2024 إلى وحدة إدارة مشروعات تطوير التعليم العالى بالقاهرة . </w:t>
      </w:r>
    </w:p>
    <w:p w14:paraId="6C6B5D9E" w14:textId="77777777" w:rsidR="007D60F1" w:rsidRPr="007D60F1" w:rsidRDefault="007D60F1" w:rsidP="007D60F1">
      <w:pPr>
        <w:jc w:val="right"/>
        <w:rPr>
          <w:b/>
          <w:bCs/>
          <w:sz w:val="28"/>
          <w:szCs w:val="28"/>
          <w:rtl/>
        </w:rPr>
      </w:pPr>
    </w:p>
    <w:p w14:paraId="2C6F419B" w14:textId="0B5F2E3C" w:rsidR="008D7751" w:rsidRDefault="007D60F1" w:rsidP="007D60F1">
      <w:pPr>
        <w:jc w:val="center"/>
      </w:pPr>
      <w:r>
        <w:rPr>
          <w:noProof/>
        </w:rPr>
        <w:drawing>
          <wp:inline distT="0" distB="0" distL="0" distR="0" wp14:anchorId="5D7D5FA1" wp14:editId="4E910B30">
            <wp:extent cx="5819632" cy="3276600"/>
            <wp:effectExtent l="0" t="0" r="0" b="0"/>
            <wp:docPr id="1120826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2611" name="Picture 1120826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033" cy="32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F1"/>
    <w:rsid w:val="00193323"/>
    <w:rsid w:val="006C2494"/>
    <w:rsid w:val="007D60F1"/>
    <w:rsid w:val="008D7751"/>
    <w:rsid w:val="00F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EE36"/>
  <w15:chartTrackingRefBased/>
  <w15:docId w15:val="{E553C6E1-D1A5-4FCB-8BC7-475AEBB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Tico</dc:creator>
  <cp:keywords/>
  <dc:description/>
  <cp:lastModifiedBy>Tico</cp:lastModifiedBy>
  <cp:revision>1</cp:revision>
  <dcterms:created xsi:type="dcterms:W3CDTF">2024-08-15T11:09:00Z</dcterms:created>
  <dcterms:modified xsi:type="dcterms:W3CDTF">2024-08-15T11:12:00Z</dcterms:modified>
</cp:coreProperties>
</file>